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DE6" w:rsidRDefault="00926DE6" w:rsidP="00A63B72">
      <w:pPr>
        <w:pStyle w:val="a5"/>
        <w:ind w:left="5670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</w:t>
      </w:r>
    </w:p>
    <w:p w:rsidR="00A63B72" w:rsidRPr="0035794A" w:rsidRDefault="00A63B72" w:rsidP="00A63B72">
      <w:pPr>
        <w:pStyle w:val="a3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35794A">
        <w:rPr>
          <w:lang w:val="uk-UA"/>
        </w:rPr>
        <w:t xml:space="preserve">Додаток </w:t>
      </w:r>
    </w:p>
    <w:p w:rsidR="00A63B72" w:rsidRPr="0035794A" w:rsidRDefault="00A63B72" w:rsidP="00A63B72">
      <w:pPr>
        <w:pStyle w:val="a3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35794A">
        <w:rPr>
          <w:lang w:val="uk-UA"/>
        </w:rPr>
        <w:t>до рішення  двадцять восьмої сесії міської ради VІІI скликання                                                                                                               від 27.01.2022 р. №</w:t>
      </w:r>
      <w:r>
        <w:rPr>
          <w:lang w:val="uk-UA"/>
        </w:rPr>
        <w:t>____</w:t>
      </w:r>
      <w:r w:rsidRPr="0035794A">
        <w:rPr>
          <w:lang w:val="uk-UA"/>
        </w:rPr>
        <w:t>-28/2022</w:t>
      </w:r>
    </w:p>
    <w:p w:rsidR="00A63B72" w:rsidRPr="004D7489" w:rsidRDefault="00A63B72" w:rsidP="00A63B72">
      <w:pPr>
        <w:pStyle w:val="a5"/>
        <w:ind w:left="5670"/>
        <w:rPr>
          <w:rFonts w:ascii="Times New Roman" w:hAnsi="Times New Roman"/>
          <w:sz w:val="24"/>
          <w:szCs w:val="24"/>
          <w:lang w:val="uk-UA" w:eastAsia="ru-RU"/>
        </w:rPr>
      </w:pPr>
    </w:p>
    <w:p w:rsidR="00926DE6" w:rsidRPr="00F578DE" w:rsidRDefault="00926DE6" w:rsidP="00926DE6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uk-UA"/>
        </w:rPr>
      </w:pPr>
    </w:p>
    <w:p w:rsidR="00926DE6" w:rsidRPr="00F578DE" w:rsidRDefault="00926DE6" w:rsidP="00926DE6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uk-UA"/>
        </w:rPr>
      </w:pPr>
    </w:p>
    <w:p w:rsidR="00926DE6" w:rsidRDefault="00926DE6" w:rsidP="00926DE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  <w:r w:rsidRPr="00F578DE">
        <w:rPr>
          <w:rFonts w:ascii="Times New Roman" w:hAnsi="Times New Roman"/>
          <w:sz w:val="24"/>
          <w:szCs w:val="24"/>
          <w:lang w:val="uk-UA"/>
        </w:rPr>
        <w:t xml:space="preserve">Перелік земельних ділянок комунальної власності </w:t>
      </w:r>
      <w:r>
        <w:rPr>
          <w:rFonts w:ascii="Times New Roman" w:hAnsi="Times New Roman"/>
          <w:sz w:val="24"/>
          <w:szCs w:val="24"/>
          <w:lang w:val="uk-UA"/>
        </w:rPr>
        <w:t>не</w:t>
      </w:r>
      <w:r w:rsidRPr="00F578DE">
        <w:rPr>
          <w:rFonts w:ascii="Times New Roman" w:hAnsi="Times New Roman"/>
          <w:sz w:val="24"/>
          <w:szCs w:val="24"/>
          <w:lang w:val="uk-UA"/>
        </w:rPr>
        <w:t xml:space="preserve">сільськогосподарського призначення, </w:t>
      </w:r>
      <w:r>
        <w:rPr>
          <w:rFonts w:ascii="Times New Roman" w:hAnsi="Times New Roman"/>
          <w:sz w:val="24"/>
          <w:szCs w:val="24"/>
          <w:lang w:val="uk-UA"/>
        </w:rPr>
        <w:t>які</w:t>
      </w:r>
      <w:r w:rsidRPr="00F578DE">
        <w:rPr>
          <w:rFonts w:ascii="Times New Roman" w:hAnsi="Times New Roman"/>
          <w:sz w:val="24"/>
          <w:szCs w:val="24"/>
          <w:lang w:val="uk-UA"/>
        </w:rPr>
        <w:t xml:space="preserve"> пропонуються до продажу на земельних торгах у формі аукціону</w:t>
      </w:r>
    </w:p>
    <w:p w:rsidR="00926DE6" w:rsidRPr="00F578DE" w:rsidRDefault="00926DE6" w:rsidP="00926DE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2697"/>
        <w:gridCol w:w="2552"/>
        <w:gridCol w:w="1842"/>
        <w:gridCol w:w="1844"/>
        <w:gridCol w:w="1178"/>
      </w:tblGrid>
      <w:tr w:rsidR="00926DE6" w:rsidRPr="00F578DE" w:rsidTr="009E07E1">
        <w:trPr>
          <w:trHeight w:val="300"/>
        </w:trPr>
        <w:tc>
          <w:tcPr>
            <w:tcW w:w="735" w:type="dxa"/>
            <w:noWrap/>
            <w:vAlign w:val="center"/>
          </w:tcPr>
          <w:p w:rsidR="00926DE6" w:rsidRPr="00F578DE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8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F578D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F578DE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526" w:type="dxa"/>
            <w:noWrap/>
            <w:vAlign w:val="center"/>
          </w:tcPr>
          <w:p w:rsidR="00926DE6" w:rsidRPr="004B79F4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F578DE">
              <w:rPr>
                <w:rFonts w:ascii="Times New Roman" w:hAnsi="Times New Roman"/>
                <w:b/>
                <w:bCs/>
                <w:sz w:val="24"/>
                <w:szCs w:val="24"/>
              </w:rPr>
              <w:t>Кадастровий</w:t>
            </w:r>
            <w:proofErr w:type="spellEnd"/>
            <w:r w:rsidRPr="00F578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номер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</w:t>
            </w:r>
            <w:r w:rsidRPr="004B79F4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(</w:t>
            </w:r>
            <w:proofErr w:type="gramStart"/>
            <w:r w:rsidRPr="004B79F4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</w:t>
            </w:r>
            <w:proofErr w:type="gramEnd"/>
            <w:r w:rsidRPr="004B79F4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 xml:space="preserve"> разі наявності)</w:t>
            </w:r>
          </w:p>
        </w:tc>
        <w:tc>
          <w:tcPr>
            <w:tcW w:w="2552" w:type="dxa"/>
            <w:noWrap/>
            <w:vAlign w:val="center"/>
          </w:tcPr>
          <w:p w:rsidR="00926DE6" w:rsidRPr="00F578DE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F578DE">
              <w:rPr>
                <w:rFonts w:ascii="Times New Roman" w:hAnsi="Times New Roman"/>
                <w:b/>
                <w:bCs/>
                <w:sz w:val="24"/>
                <w:szCs w:val="24"/>
              </w:rPr>
              <w:t>Місце</w:t>
            </w:r>
            <w:proofErr w:type="spellEnd"/>
            <w:r w:rsidRPr="00F578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578DE">
              <w:rPr>
                <w:rFonts w:ascii="Times New Roman" w:hAnsi="Times New Roman"/>
                <w:b/>
                <w:bCs/>
                <w:sz w:val="24"/>
                <w:szCs w:val="24"/>
              </w:rPr>
              <w:t>розташування</w:t>
            </w:r>
            <w:proofErr w:type="spellEnd"/>
            <w:r w:rsidRPr="00F578D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  <w:p w:rsidR="00926DE6" w:rsidRPr="00F578DE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noWrap/>
            <w:vAlign w:val="center"/>
          </w:tcPr>
          <w:p w:rsidR="00926DE6" w:rsidRPr="00F578DE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578D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Орієнтовна п</w:t>
            </w:r>
            <w:r w:rsidRPr="00F578DE">
              <w:rPr>
                <w:rFonts w:ascii="Times New Roman" w:hAnsi="Times New Roman"/>
                <w:b/>
                <w:bCs/>
                <w:sz w:val="24"/>
                <w:szCs w:val="24"/>
              </w:rPr>
              <w:t>лоща</w:t>
            </w:r>
            <w:r w:rsidRPr="00F578DE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(га)</w:t>
            </w:r>
          </w:p>
        </w:tc>
        <w:tc>
          <w:tcPr>
            <w:tcW w:w="1888" w:type="dxa"/>
          </w:tcPr>
          <w:p w:rsidR="00926DE6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926DE6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Цільове призначення земельної</w:t>
            </w:r>
          </w:p>
          <w:p w:rsidR="00926DE6" w:rsidRPr="00F578DE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ділянки</w:t>
            </w:r>
          </w:p>
        </w:tc>
        <w:tc>
          <w:tcPr>
            <w:tcW w:w="1231" w:type="dxa"/>
            <w:vAlign w:val="center"/>
          </w:tcPr>
          <w:p w:rsidR="00926DE6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Умови аукціону</w:t>
            </w:r>
          </w:p>
        </w:tc>
      </w:tr>
      <w:tr w:rsidR="00926DE6" w:rsidTr="009E07E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35" w:type="dxa"/>
            <w:noWrap/>
            <w:vAlign w:val="center"/>
            <w:hideMark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1E40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526" w:type="dxa"/>
            <w:noWrap/>
            <w:vAlign w:val="center"/>
            <w:hideMark/>
          </w:tcPr>
          <w:p w:rsidR="00926DE6" w:rsidRPr="000461A5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68218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101</w:t>
            </w:r>
            <w:r w:rsidRPr="00C71E40">
              <w:rPr>
                <w:rFonts w:ascii="Times New Roman" w:hAnsi="Times New Roman"/>
                <w:sz w:val="24"/>
                <w:szCs w:val="24"/>
              </w:rPr>
              <w:t>00:0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Pr="00C71E4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52" w:type="dxa"/>
            <w:noWrap/>
            <w:vAlign w:val="center"/>
            <w:hideMark/>
          </w:tcPr>
          <w:p w:rsidR="00926DE6" w:rsidRPr="000461A5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м. Дунаївці, по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Могилівська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1516B0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янець-Подільського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району Хмельницької області</w:t>
            </w:r>
          </w:p>
        </w:tc>
        <w:tc>
          <w:tcPr>
            <w:tcW w:w="1842" w:type="dxa"/>
            <w:noWrap/>
            <w:vAlign w:val="center"/>
            <w:hideMark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0,0914</w:t>
            </w:r>
          </w:p>
        </w:tc>
        <w:tc>
          <w:tcPr>
            <w:tcW w:w="1888" w:type="dxa"/>
            <w:vAlign w:val="center"/>
            <w:hideMark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для будівництва та обслуговування будівель торгівлі</w:t>
            </w:r>
          </w:p>
        </w:tc>
        <w:tc>
          <w:tcPr>
            <w:tcW w:w="1231" w:type="dxa"/>
            <w:vAlign w:val="center"/>
          </w:tcPr>
          <w:p w:rsidR="00926DE6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продаж</w:t>
            </w:r>
          </w:p>
        </w:tc>
      </w:tr>
      <w:tr w:rsidR="00926DE6" w:rsidTr="009E07E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35" w:type="dxa"/>
            <w:noWrap/>
            <w:vAlign w:val="center"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526" w:type="dxa"/>
            <w:noWrap/>
            <w:vAlign w:val="center"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61A5">
              <w:rPr>
                <w:rFonts w:ascii="Times New Roman" w:hAnsi="Times New Roman"/>
                <w:sz w:val="24"/>
                <w:szCs w:val="24"/>
              </w:rPr>
              <w:t>6821810100:01:142:0057</w:t>
            </w:r>
          </w:p>
        </w:tc>
        <w:tc>
          <w:tcPr>
            <w:tcW w:w="2552" w:type="dxa"/>
            <w:noWrap/>
            <w:vAlign w:val="center"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м. Дунаївці, по вул. Горького,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1516B0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янець-Подільського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району Хмельницької області</w:t>
            </w:r>
          </w:p>
        </w:tc>
        <w:tc>
          <w:tcPr>
            <w:tcW w:w="1842" w:type="dxa"/>
            <w:noWrap/>
            <w:vAlign w:val="center"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0,0097</w:t>
            </w:r>
          </w:p>
        </w:tc>
        <w:tc>
          <w:tcPr>
            <w:tcW w:w="1888" w:type="dxa"/>
            <w:vAlign w:val="center"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для будівництва та обслуговування будівель торгівлі</w:t>
            </w:r>
          </w:p>
        </w:tc>
        <w:tc>
          <w:tcPr>
            <w:tcW w:w="1231" w:type="dxa"/>
            <w:vAlign w:val="center"/>
          </w:tcPr>
          <w:p w:rsidR="00926DE6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продаж</w:t>
            </w:r>
          </w:p>
        </w:tc>
      </w:tr>
      <w:tr w:rsidR="00926DE6" w:rsidTr="009E07E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35" w:type="dxa"/>
            <w:noWrap/>
            <w:vAlign w:val="center"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526" w:type="dxa"/>
            <w:noWrap/>
            <w:vAlign w:val="center"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61A5">
              <w:rPr>
                <w:rFonts w:ascii="Times New Roman" w:hAnsi="Times New Roman"/>
                <w:sz w:val="24"/>
                <w:szCs w:val="24"/>
              </w:rPr>
              <w:t>6821810100:01:142:0057</w:t>
            </w:r>
          </w:p>
        </w:tc>
        <w:tc>
          <w:tcPr>
            <w:tcW w:w="2552" w:type="dxa"/>
            <w:noWrap/>
            <w:vAlign w:val="center"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м. Дунаївці, по вул. Горького,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1516B0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янець-Подільського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району Хмельницької області</w:t>
            </w:r>
          </w:p>
        </w:tc>
        <w:tc>
          <w:tcPr>
            <w:tcW w:w="1842" w:type="dxa"/>
            <w:noWrap/>
            <w:vAlign w:val="center"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0,0129</w:t>
            </w:r>
          </w:p>
        </w:tc>
        <w:tc>
          <w:tcPr>
            <w:tcW w:w="1888" w:type="dxa"/>
            <w:vAlign w:val="center"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для будівництва та обслуговування будівель торгівлі</w:t>
            </w:r>
          </w:p>
        </w:tc>
        <w:tc>
          <w:tcPr>
            <w:tcW w:w="1231" w:type="dxa"/>
            <w:vAlign w:val="center"/>
          </w:tcPr>
          <w:p w:rsidR="00926DE6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продаж</w:t>
            </w:r>
          </w:p>
        </w:tc>
      </w:tr>
      <w:tr w:rsidR="00926DE6" w:rsidTr="009E07E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35" w:type="dxa"/>
            <w:noWrap/>
            <w:vAlign w:val="center"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526" w:type="dxa"/>
            <w:noWrap/>
            <w:vAlign w:val="center"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68218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101</w:t>
            </w:r>
            <w:r w:rsidRPr="00C71E40">
              <w:rPr>
                <w:rFonts w:ascii="Times New Roman" w:hAnsi="Times New Roman"/>
                <w:sz w:val="24"/>
                <w:szCs w:val="24"/>
              </w:rPr>
              <w:t>00:0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Pr="00C71E4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165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52" w:type="dxa"/>
            <w:noWrap/>
            <w:vAlign w:val="center"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м. Дунаївці, по вул. Шевченка,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1516B0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янець-Подільського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району Хмельницької області</w:t>
            </w:r>
          </w:p>
        </w:tc>
        <w:tc>
          <w:tcPr>
            <w:tcW w:w="1842" w:type="dxa"/>
            <w:noWrap/>
            <w:vAlign w:val="center"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0,0093</w:t>
            </w:r>
          </w:p>
        </w:tc>
        <w:tc>
          <w:tcPr>
            <w:tcW w:w="1888" w:type="dxa"/>
            <w:vAlign w:val="center"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 w:rsidRPr="00757EDB">
              <w:rPr>
                <w:rFonts w:ascii="Times New Roman" w:hAnsi="Times New Roman"/>
                <w:sz w:val="24"/>
                <w:szCs w:val="24"/>
                <w:lang w:val="uk-UA"/>
              </w:rPr>
              <w:t>ля будівництва індивідуальних гаражів</w:t>
            </w:r>
          </w:p>
        </w:tc>
        <w:tc>
          <w:tcPr>
            <w:tcW w:w="1231" w:type="dxa"/>
            <w:vAlign w:val="center"/>
          </w:tcPr>
          <w:p w:rsidR="00926DE6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продаж</w:t>
            </w:r>
          </w:p>
        </w:tc>
      </w:tr>
      <w:tr w:rsidR="00926DE6" w:rsidTr="009E07E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35" w:type="dxa"/>
            <w:noWrap/>
            <w:vAlign w:val="center"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526" w:type="dxa"/>
            <w:noWrap/>
            <w:vAlign w:val="center"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68218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101</w:t>
            </w:r>
            <w:r w:rsidRPr="00C71E40">
              <w:rPr>
                <w:rFonts w:ascii="Times New Roman" w:hAnsi="Times New Roman"/>
                <w:sz w:val="24"/>
                <w:szCs w:val="24"/>
              </w:rPr>
              <w:t>00:0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Pr="00C71E4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101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52" w:type="dxa"/>
            <w:noWrap/>
            <w:vAlign w:val="center"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м. Дунаївці, по вул. Шевченка,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1516B0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янець-Подільського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району Хмельницької області</w:t>
            </w:r>
          </w:p>
        </w:tc>
        <w:tc>
          <w:tcPr>
            <w:tcW w:w="1842" w:type="dxa"/>
            <w:noWrap/>
            <w:vAlign w:val="center"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0,0166</w:t>
            </w:r>
          </w:p>
        </w:tc>
        <w:tc>
          <w:tcPr>
            <w:tcW w:w="1888" w:type="dxa"/>
            <w:vAlign w:val="center"/>
          </w:tcPr>
          <w:p w:rsidR="00926DE6" w:rsidRPr="00C71E40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для будівництва та обслуговування будівель торгівлі</w:t>
            </w:r>
          </w:p>
        </w:tc>
        <w:tc>
          <w:tcPr>
            <w:tcW w:w="1231" w:type="dxa"/>
            <w:vAlign w:val="center"/>
          </w:tcPr>
          <w:p w:rsidR="00926DE6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продаж</w:t>
            </w:r>
          </w:p>
        </w:tc>
      </w:tr>
      <w:tr w:rsidR="00926DE6" w:rsidTr="009E07E1">
        <w:tblPrEx>
          <w:tblLook w:val="04A0" w:firstRow="1" w:lastRow="0" w:firstColumn="1" w:lastColumn="0" w:noHBand="0" w:noVBand="1"/>
        </w:tblPrEx>
        <w:trPr>
          <w:trHeight w:val="1194"/>
        </w:trPr>
        <w:tc>
          <w:tcPr>
            <w:tcW w:w="735" w:type="dxa"/>
            <w:noWrap/>
            <w:vAlign w:val="center"/>
          </w:tcPr>
          <w:p w:rsidR="00926DE6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526" w:type="dxa"/>
            <w:noWrap/>
            <w:vAlign w:val="center"/>
          </w:tcPr>
          <w:p w:rsidR="00926DE6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68218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101</w:t>
            </w:r>
            <w:r w:rsidRPr="00C71E40">
              <w:rPr>
                <w:rFonts w:ascii="Times New Roman" w:hAnsi="Times New Roman"/>
                <w:sz w:val="24"/>
                <w:szCs w:val="24"/>
              </w:rPr>
              <w:t>00:0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Pr="00C71E4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136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52" w:type="dxa"/>
            <w:noWrap/>
            <w:vAlign w:val="center"/>
          </w:tcPr>
          <w:p w:rsidR="00926DE6" w:rsidRDefault="00926DE6" w:rsidP="00E61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м. Дунаївці, по вул. </w:t>
            </w:r>
            <w:proofErr w:type="spellStart"/>
            <w:r w:rsidRPr="00C51F95"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 w:rsidR="00E61FF8">
              <w:rPr>
                <w:rFonts w:ascii="Times New Roman" w:hAnsi="Times New Roman"/>
                <w:sz w:val="24"/>
                <w:szCs w:val="24"/>
                <w:lang w:val="uk-UA"/>
              </w:rPr>
              <w:t>унайгородська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1516B0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янець-Подільського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району Хмельницької області</w:t>
            </w:r>
          </w:p>
        </w:tc>
        <w:tc>
          <w:tcPr>
            <w:tcW w:w="1842" w:type="dxa"/>
            <w:noWrap/>
            <w:vAlign w:val="center"/>
          </w:tcPr>
          <w:p w:rsidR="00926DE6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0,0343</w:t>
            </w:r>
          </w:p>
        </w:tc>
        <w:tc>
          <w:tcPr>
            <w:tcW w:w="1888" w:type="dxa"/>
            <w:vAlign w:val="center"/>
          </w:tcPr>
          <w:p w:rsidR="00926DE6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для будівництва та обслуговування будівель торгівлі</w:t>
            </w:r>
          </w:p>
        </w:tc>
        <w:tc>
          <w:tcPr>
            <w:tcW w:w="1231" w:type="dxa"/>
            <w:vAlign w:val="center"/>
          </w:tcPr>
          <w:p w:rsidR="00926DE6" w:rsidRDefault="00926DE6" w:rsidP="009E0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продаж</w:t>
            </w:r>
          </w:p>
        </w:tc>
      </w:tr>
    </w:tbl>
    <w:p w:rsidR="00926DE6" w:rsidRDefault="00926DE6" w:rsidP="00926DE6">
      <w:pPr>
        <w:pStyle w:val="a3"/>
        <w:tabs>
          <w:tab w:val="left" w:pos="7088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:rsidR="00926DE6" w:rsidRDefault="00926DE6" w:rsidP="00926DE6">
      <w:pPr>
        <w:pStyle w:val="a3"/>
        <w:tabs>
          <w:tab w:val="left" w:pos="7088"/>
        </w:tabs>
        <w:spacing w:before="0" w:beforeAutospacing="0" w:after="0" w:afterAutospacing="0"/>
        <w:jc w:val="both"/>
        <w:rPr>
          <w:color w:val="000000"/>
          <w:lang w:val="uk-UA"/>
        </w:rPr>
      </w:pPr>
      <w:bookmarkStart w:id="0" w:name="_GoBack"/>
      <w:bookmarkEnd w:id="0"/>
    </w:p>
    <w:p w:rsidR="00BA1E2E" w:rsidRDefault="00A63B72"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Секретар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міської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ради                                                                 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Олег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ГРИГОР’ЄВ</w:t>
      </w:r>
    </w:p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DE6"/>
    <w:rsid w:val="00926DE6"/>
    <w:rsid w:val="00A63B72"/>
    <w:rsid w:val="00BA1E2E"/>
    <w:rsid w:val="00E61FF8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D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99"/>
    <w:unhideWhenUsed/>
    <w:qFormat/>
    <w:rsid w:val="00926D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99"/>
    <w:rsid w:val="00926D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926DE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D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99"/>
    <w:unhideWhenUsed/>
    <w:qFormat/>
    <w:rsid w:val="00926D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99"/>
    <w:rsid w:val="00926D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926DE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2022-01-17T14:55:00Z</dcterms:created>
  <dcterms:modified xsi:type="dcterms:W3CDTF">2022-01-19T06:45:00Z</dcterms:modified>
</cp:coreProperties>
</file>